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51C" w14:textId="77777777" w:rsidR="00C41301" w:rsidRDefault="00C41301"/>
    <w:tbl>
      <w:tblPr>
        <w:tblStyle w:val="TableGrid"/>
        <w:tblW w:w="15297" w:type="dxa"/>
        <w:tblLayout w:type="fixed"/>
        <w:tblLook w:val="04A0" w:firstRow="1" w:lastRow="0" w:firstColumn="1" w:lastColumn="0" w:noHBand="0" w:noVBand="1"/>
      </w:tblPr>
      <w:tblGrid>
        <w:gridCol w:w="1413"/>
        <w:gridCol w:w="2111"/>
        <w:gridCol w:w="886"/>
        <w:gridCol w:w="1113"/>
        <w:gridCol w:w="9"/>
        <w:gridCol w:w="932"/>
        <w:gridCol w:w="9"/>
        <w:gridCol w:w="43"/>
        <w:gridCol w:w="850"/>
        <w:gridCol w:w="32"/>
        <w:gridCol w:w="9"/>
        <w:gridCol w:w="810"/>
        <w:gridCol w:w="11"/>
        <w:gridCol w:w="11"/>
        <w:gridCol w:w="970"/>
        <w:gridCol w:w="54"/>
        <w:gridCol w:w="9"/>
        <w:gridCol w:w="1071"/>
        <w:gridCol w:w="27"/>
        <w:gridCol w:w="9"/>
        <w:gridCol w:w="1098"/>
        <w:gridCol w:w="1559"/>
        <w:gridCol w:w="12"/>
        <w:gridCol w:w="9"/>
        <w:gridCol w:w="697"/>
        <w:gridCol w:w="46"/>
        <w:gridCol w:w="9"/>
        <w:gridCol w:w="1488"/>
      </w:tblGrid>
      <w:tr w:rsidR="00565E47" w:rsidRPr="00565E47" w14:paraId="0A7C802D" w14:textId="77777777" w:rsidTr="006B7606">
        <w:trPr>
          <w:trHeight w:val="300"/>
        </w:trPr>
        <w:tc>
          <w:tcPr>
            <w:tcW w:w="5532" w:type="dxa"/>
            <w:gridSpan w:val="5"/>
            <w:noWrap/>
            <w:hideMark/>
          </w:tcPr>
          <w:p w14:paraId="4B9259AA" w14:textId="77777777" w:rsidR="00565E47" w:rsidRPr="00565E47" w:rsidRDefault="00565E47">
            <w:pPr>
              <w:rPr>
                <w:b/>
                <w:bCs/>
              </w:rPr>
            </w:pPr>
            <w:r w:rsidRPr="00565E47">
              <w:rPr>
                <w:b/>
                <w:bCs/>
              </w:rPr>
              <w:t>EAST KEAL PARISH COUNCIL EXPENDITURE AS AT 31st August 2025</w:t>
            </w:r>
          </w:p>
        </w:tc>
        <w:tc>
          <w:tcPr>
            <w:tcW w:w="941" w:type="dxa"/>
            <w:gridSpan w:val="2"/>
            <w:noWrap/>
            <w:hideMark/>
          </w:tcPr>
          <w:p w14:paraId="4886A945" w14:textId="77777777" w:rsidR="00565E47" w:rsidRPr="00565E47" w:rsidRDefault="00565E47">
            <w:pPr>
              <w:rPr>
                <w:b/>
                <w:bCs/>
              </w:rPr>
            </w:pPr>
          </w:p>
        </w:tc>
        <w:tc>
          <w:tcPr>
            <w:tcW w:w="934" w:type="dxa"/>
            <w:gridSpan w:val="4"/>
            <w:noWrap/>
            <w:hideMark/>
          </w:tcPr>
          <w:p w14:paraId="7118A616" w14:textId="77777777" w:rsidR="00565E47" w:rsidRPr="00565E47" w:rsidRDefault="00565E47"/>
        </w:tc>
        <w:tc>
          <w:tcPr>
            <w:tcW w:w="832" w:type="dxa"/>
            <w:gridSpan w:val="3"/>
            <w:noWrap/>
            <w:hideMark/>
          </w:tcPr>
          <w:p w14:paraId="59A89B04" w14:textId="77777777" w:rsidR="00565E47" w:rsidRPr="00565E47" w:rsidRDefault="00565E47"/>
        </w:tc>
        <w:tc>
          <w:tcPr>
            <w:tcW w:w="1033" w:type="dxa"/>
            <w:gridSpan w:val="3"/>
            <w:noWrap/>
            <w:hideMark/>
          </w:tcPr>
          <w:p w14:paraId="344FE090" w14:textId="77777777" w:rsidR="00565E47" w:rsidRPr="00565E47" w:rsidRDefault="00565E47"/>
        </w:tc>
        <w:tc>
          <w:tcPr>
            <w:tcW w:w="1107" w:type="dxa"/>
            <w:gridSpan w:val="3"/>
            <w:noWrap/>
            <w:hideMark/>
          </w:tcPr>
          <w:p w14:paraId="7766D4AB" w14:textId="77777777" w:rsidR="00565E47" w:rsidRPr="00565E47" w:rsidRDefault="00565E47"/>
        </w:tc>
        <w:tc>
          <w:tcPr>
            <w:tcW w:w="1098" w:type="dxa"/>
            <w:noWrap/>
            <w:hideMark/>
          </w:tcPr>
          <w:p w14:paraId="3EF99497" w14:textId="77777777" w:rsidR="00565E47" w:rsidRPr="00565E47" w:rsidRDefault="00565E47"/>
        </w:tc>
        <w:tc>
          <w:tcPr>
            <w:tcW w:w="1580" w:type="dxa"/>
            <w:gridSpan w:val="3"/>
            <w:noWrap/>
            <w:hideMark/>
          </w:tcPr>
          <w:p w14:paraId="07C63110" w14:textId="77777777" w:rsidR="00565E47" w:rsidRPr="00565E47" w:rsidRDefault="00565E47"/>
        </w:tc>
        <w:tc>
          <w:tcPr>
            <w:tcW w:w="752" w:type="dxa"/>
            <w:gridSpan w:val="3"/>
            <w:noWrap/>
            <w:hideMark/>
          </w:tcPr>
          <w:p w14:paraId="5954DBDF" w14:textId="77777777" w:rsidR="00565E47" w:rsidRPr="00565E47" w:rsidRDefault="00565E47"/>
        </w:tc>
        <w:tc>
          <w:tcPr>
            <w:tcW w:w="1488" w:type="dxa"/>
            <w:noWrap/>
            <w:hideMark/>
          </w:tcPr>
          <w:p w14:paraId="2783E888" w14:textId="77777777" w:rsidR="00565E47" w:rsidRPr="00565E47" w:rsidRDefault="00565E47"/>
        </w:tc>
      </w:tr>
      <w:tr w:rsidR="00565E47" w:rsidRPr="00565E47" w14:paraId="62E108FB" w14:textId="77777777" w:rsidTr="006B7606">
        <w:trPr>
          <w:trHeight w:val="315"/>
        </w:trPr>
        <w:tc>
          <w:tcPr>
            <w:tcW w:w="1413" w:type="dxa"/>
            <w:noWrap/>
            <w:hideMark/>
          </w:tcPr>
          <w:p w14:paraId="654DFEDC" w14:textId="77777777" w:rsidR="00565E47" w:rsidRPr="00565E47" w:rsidRDefault="00565E47"/>
        </w:tc>
        <w:tc>
          <w:tcPr>
            <w:tcW w:w="2111" w:type="dxa"/>
            <w:noWrap/>
            <w:hideMark/>
          </w:tcPr>
          <w:p w14:paraId="7C3726D1" w14:textId="77777777" w:rsidR="00565E47" w:rsidRPr="00565E47" w:rsidRDefault="00565E47"/>
        </w:tc>
        <w:tc>
          <w:tcPr>
            <w:tcW w:w="886" w:type="dxa"/>
            <w:noWrap/>
            <w:hideMark/>
          </w:tcPr>
          <w:p w14:paraId="6AD92B84" w14:textId="77777777" w:rsidR="00565E47" w:rsidRPr="00565E47" w:rsidRDefault="00565E47"/>
        </w:tc>
        <w:tc>
          <w:tcPr>
            <w:tcW w:w="1113" w:type="dxa"/>
            <w:noWrap/>
            <w:hideMark/>
          </w:tcPr>
          <w:p w14:paraId="28675014" w14:textId="77777777" w:rsidR="00565E47" w:rsidRPr="00565E47" w:rsidRDefault="00565E47"/>
        </w:tc>
        <w:tc>
          <w:tcPr>
            <w:tcW w:w="941" w:type="dxa"/>
            <w:gridSpan w:val="2"/>
            <w:noWrap/>
            <w:hideMark/>
          </w:tcPr>
          <w:p w14:paraId="1E77E31D" w14:textId="77777777" w:rsidR="00565E47" w:rsidRPr="00565E47" w:rsidRDefault="00565E47"/>
        </w:tc>
        <w:tc>
          <w:tcPr>
            <w:tcW w:w="934" w:type="dxa"/>
            <w:gridSpan w:val="4"/>
            <w:noWrap/>
            <w:hideMark/>
          </w:tcPr>
          <w:p w14:paraId="78508CD3" w14:textId="77777777" w:rsidR="00565E47" w:rsidRPr="00565E47" w:rsidRDefault="00565E47"/>
        </w:tc>
        <w:tc>
          <w:tcPr>
            <w:tcW w:w="830" w:type="dxa"/>
            <w:gridSpan w:val="3"/>
            <w:noWrap/>
            <w:hideMark/>
          </w:tcPr>
          <w:p w14:paraId="45376AD2" w14:textId="77777777" w:rsidR="00565E47" w:rsidRPr="00565E47" w:rsidRDefault="00565E47"/>
        </w:tc>
        <w:tc>
          <w:tcPr>
            <w:tcW w:w="1035" w:type="dxa"/>
            <w:gridSpan w:val="3"/>
            <w:noWrap/>
            <w:hideMark/>
          </w:tcPr>
          <w:p w14:paraId="7A09D0FA" w14:textId="77777777" w:rsidR="00565E47" w:rsidRPr="00565E47" w:rsidRDefault="00565E47"/>
        </w:tc>
        <w:tc>
          <w:tcPr>
            <w:tcW w:w="1107" w:type="dxa"/>
            <w:gridSpan w:val="3"/>
            <w:noWrap/>
            <w:hideMark/>
          </w:tcPr>
          <w:p w14:paraId="65A30D17" w14:textId="77777777" w:rsidR="00565E47" w:rsidRPr="00565E47" w:rsidRDefault="00565E47"/>
        </w:tc>
        <w:tc>
          <w:tcPr>
            <w:tcW w:w="1107" w:type="dxa"/>
            <w:gridSpan w:val="2"/>
            <w:noWrap/>
            <w:hideMark/>
          </w:tcPr>
          <w:p w14:paraId="3B3A1860" w14:textId="77777777" w:rsidR="00565E47" w:rsidRPr="00565E47" w:rsidRDefault="00565E47"/>
        </w:tc>
        <w:tc>
          <w:tcPr>
            <w:tcW w:w="1571" w:type="dxa"/>
            <w:gridSpan w:val="2"/>
            <w:noWrap/>
            <w:hideMark/>
          </w:tcPr>
          <w:p w14:paraId="3EC5FFBB" w14:textId="77777777" w:rsidR="00565E47" w:rsidRPr="00565E47" w:rsidRDefault="00565E47"/>
        </w:tc>
        <w:tc>
          <w:tcPr>
            <w:tcW w:w="752" w:type="dxa"/>
            <w:gridSpan w:val="3"/>
            <w:noWrap/>
            <w:hideMark/>
          </w:tcPr>
          <w:p w14:paraId="4CF06F24" w14:textId="77777777" w:rsidR="00565E47" w:rsidRPr="00565E47" w:rsidRDefault="00565E47"/>
        </w:tc>
        <w:tc>
          <w:tcPr>
            <w:tcW w:w="1497" w:type="dxa"/>
            <w:gridSpan w:val="2"/>
            <w:noWrap/>
            <w:hideMark/>
          </w:tcPr>
          <w:p w14:paraId="3EE4997C" w14:textId="77777777" w:rsidR="00565E47" w:rsidRPr="00565E47" w:rsidRDefault="00565E47"/>
        </w:tc>
      </w:tr>
      <w:tr w:rsidR="00565E47" w:rsidRPr="00565E47" w14:paraId="6855ABEA" w14:textId="77777777" w:rsidTr="006B7606">
        <w:trPr>
          <w:trHeight w:val="615"/>
        </w:trPr>
        <w:tc>
          <w:tcPr>
            <w:tcW w:w="1413" w:type="dxa"/>
            <w:noWrap/>
            <w:hideMark/>
          </w:tcPr>
          <w:p w14:paraId="6E226457" w14:textId="77777777" w:rsidR="00565E47" w:rsidRPr="00565E47" w:rsidRDefault="00565E47">
            <w:pPr>
              <w:rPr>
                <w:b/>
                <w:bCs/>
              </w:rPr>
            </w:pPr>
            <w:r w:rsidRPr="00565E47">
              <w:rPr>
                <w:b/>
                <w:bCs/>
              </w:rPr>
              <w:t>Date</w:t>
            </w:r>
          </w:p>
        </w:tc>
        <w:tc>
          <w:tcPr>
            <w:tcW w:w="2111" w:type="dxa"/>
            <w:noWrap/>
            <w:hideMark/>
          </w:tcPr>
          <w:p w14:paraId="387051AC" w14:textId="77777777" w:rsidR="00565E47" w:rsidRPr="00565E47" w:rsidRDefault="00565E47">
            <w:pPr>
              <w:rPr>
                <w:b/>
                <w:bCs/>
              </w:rPr>
            </w:pPr>
            <w:r w:rsidRPr="00565E47">
              <w:rPr>
                <w:b/>
                <w:bCs/>
              </w:rPr>
              <w:t>Description</w:t>
            </w:r>
          </w:p>
        </w:tc>
        <w:tc>
          <w:tcPr>
            <w:tcW w:w="886" w:type="dxa"/>
            <w:noWrap/>
            <w:hideMark/>
          </w:tcPr>
          <w:p w14:paraId="47F9F4E6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Minute</w:t>
            </w:r>
          </w:p>
        </w:tc>
        <w:tc>
          <w:tcPr>
            <w:tcW w:w="1113" w:type="dxa"/>
            <w:noWrap/>
            <w:hideMark/>
          </w:tcPr>
          <w:p w14:paraId="5B34E4FC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Clerks pay</w:t>
            </w:r>
          </w:p>
        </w:tc>
        <w:tc>
          <w:tcPr>
            <w:tcW w:w="941" w:type="dxa"/>
            <w:gridSpan w:val="2"/>
            <w:noWrap/>
            <w:hideMark/>
          </w:tcPr>
          <w:p w14:paraId="174171B0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HMRC</w:t>
            </w:r>
          </w:p>
        </w:tc>
        <w:tc>
          <w:tcPr>
            <w:tcW w:w="934" w:type="dxa"/>
            <w:gridSpan w:val="4"/>
            <w:hideMark/>
          </w:tcPr>
          <w:p w14:paraId="44B3341F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Auditor Fees</w:t>
            </w:r>
          </w:p>
        </w:tc>
        <w:tc>
          <w:tcPr>
            <w:tcW w:w="830" w:type="dxa"/>
            <w:gridSpan w:val="3"/>
            <w:hideMark/>
          </w:tcPr>
          <w:p w14:paraId="29E3522B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Hire of Hall</w:t>
            </w:r>
          </w:p>
        </w:tc>
        <w:tc>
          <w:tcPr>
            <w:tcW w:w="1035" w:type="dxa"/>
            <w:gridSpan w:val="3"/>
            <w:hideMark/>
          </w:tcPr>
          <w:p w14:paraId="10D40B59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Elections</w:t>
            </w:r>
          </w:p>
        </w:tc>
        <w:tc>
          <w:tcPr>
            <w:tcW w:w="1107" w:type="dxa"/>
            <w:gridSpan w:val="3"/>
            <w:noWrap/>
            <w:hideMark/>
          </w:tcPr>
          <w:p w14:paraId="31C41300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Insurance</w:t>
            </w:r>
          </w:p>
        </w:tc>
        <w:tc>
          <w:tcPr>
            <w:tcW w:w="1107" w:type="dxa"/>
            <w:gridSpan w:val="2"/>
            <w:hideMark/>
          </w:tcPr>
          <w:p w14:paraId="4A19AD48" w14:textId="5FFD4AE0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Subs &amp; Donation</w:t>
            </w:r>
          </w:p>
        </w:tc>
        <w:tc>
          <w:tcPr>
            <w:tcW w:w="1571" w:type="dxa"/>
            <w:gridSpan w:val="2"/>
            <w:hideMark/>
          </w:tcPr>
          <w:p w14:paraId="56198B88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Miscellaneous</w:t>
            </w:r>
          </w:p>
        </w:tc>
        <w:tc>
          <w:tcPr>
            <w:tcW w:w="752" w:type="dxa"/>
            <w:gridSpan w:val="3"/>
            <w:hideMark/>
          </w:tcPr>
          <w:p w14:paraId="2D0ABB39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VAT</w:t>
            </w:r>
          </w:p>
        </w:tc>
        <w:tc>
          <w:tcPr>
            <w:tcW w:w="1497" w:type="dxa"/>
            <w:gridSpan w:val="2"/>
            <w:hideMark/>
          </w:tcPr>
          <w:p w14:paraId="0FBD32E1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Total</w:t>
            </w:r>
          </w:p>
        </w:tc>
      </w:tr>
      <w:tr w:rsidR="00565E47" w:rsidRPr="00565E47" w14:paraId="198A8BA5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39B12978" w14:textId="77777777" w:rsidR="00565E47" w:rsidRPr="00565E47" w:rsidRDefault="00565E47" w:rsidP="00565E47">
            <w:pPr>
              <w:ind w:right="-368"/>
            </w:pPr>
            <w:r w:rsidRPr="00565E47">
              <w:t>22/04/2025</w:t>
            </w:r>
          </w:p>
        </w:tc>
        <w:tc>
          <w:tcPr>
            <w:tcW w:w="2111" w:type="dxa"/>
            <w:noWrap/>
            <w:hideMark/>
          </w:tcPr>
          <w:p w14:paraId="5C90A4ED" w14:textId="77777777" w:rsidR="00565E47" w:rsidRPr="00565E47" w:rsidRDefault="00565E47">
            <w:r w:rsidRPr="00565E47">
              <w:t>Bank fees</w:t>
            </w:r>
          </w:p>
        </w:tc>
        <w:tc>
          <w:tcPr>
            <w:tcW w:w="886" w:type="dxa"/>
            <w:noWrap/>
            <w:hideMark/>
          </w:tcPr>
          <w:p w14:paraId="34140B1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7FFB2A67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6196AD9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6C8DB97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1411EF7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F1D6AA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6912CC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3A6FE3A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717C4B69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  <w:tc>
          <w:tcPr>
            <w:tcW w:w="718" w:type="dxa"/>
            <w:gridSpan w:val="3"/>
            <w:noWrap/>
            <w:hideMark/>
          </w:tcPr>
          <w:p w14:paraId="4865F6A0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0AB33F28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</w:tr>
      <w:tr w:rsidR="00565E47" w:rsidRPr="00565E47" w14:paraId="3B61DB33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731BEF90" w14:textId="77777777" w:rsidR="00565E47" w:rsidRPr="00565E47" w:rsidRDefault="00565E47" w:rsidP="00565E47">
            <w:r w:rsidRPr="00565E47">
              <w:t>19/05/2025</w:t>
            </w:r>
          </w:p>
        </w:tc>
        <w:tc>
          <w:tcPr>
            <w:tcW w:w="2111" w:type="dxa"/>
            <w:noWrap/>
            <w:hideMark/>
          </w:tcPr>
          <w:p w14:paraId="11C2511D" w14:textId="77777777" w:rsidR="00565E47" w:rsidRPr="00565E47" w:rsidRDefault="00565E47">
            <w:r w:rsidRPr="00565E47">
              <w:t>The Keal Village Hall</w:t>
            </w:r>
          </w:p>
        </w:tc>
        <w:tc>
          <w:tcPr>
            <w:tcW w:w="886" w:type="dxa"/>
            <w:noWrap/>
            <w:hideMark/>
          </w:tcPr>
          <w:p w14:paraId="66AE8B4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51229A3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3782B48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2C55622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62A2952E" w14:textId="77777777" w:rsidR="00565E47" w:rsidRPr="00565E47" w:rsidRDefault="00565E47" w:rsidP="00565E47">
            <w:pPr>
              <w:jc w:val="right"/>
            </w:pPr>
            <w:r w:rsidRPr="00565E47">
              <w:t>£20.00</w:t>
            </w:r>
          </w:p>
        </w:tc>
        <w:tc>
          <w:tcPr>
            <w:tcW w:w="992" w:type="dxa"/>
            <w:gridSpan w:val="3"/>
            <w:noWrap/>
            <w:hideMark/>
          </w:tcPr>
          <w:p w14:paraId="1241F5F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07856F3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2508D8E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5F756DF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37091724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72C99B90" w14:textId="77777777" w:rsidR="00565E47" w:rsidRPr="00565E47" w:rsidRDefault="00565E47" w:rsidP="00565E47">
            <w:pPr>
              <w:jc w:val="right"/>
            </w:pPr>
            <w:r w:rsidRPr="00565E47">
              <w:t>£20.00</w:t>
            </w:r>
          </w:p>
        </w:tc>
      </w:tr>
      <w:tr w:rsidR="00565E47" w:rsidRPr="00565E47" w14:paraId="77FA6A2A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3422FEFB" w14:textId="77777777" w:rsidR="00565E47" w:rsidRPr="00565E47" w:rsidRDefault="00565E47" w:rsidP="00565E47">
            <w:r w:rsidRPr="00565E47">
              <w:t>19/05/2025</w:t>
            </w:r>
          </w:p>
        </w:tc>
        <w:tc>
          <w:tcPr>
            <w:tcW w:w="2111" w:type="dxa"/>
            <w:noWrap/>
            <w:hideMark/>
          </w:tcPr>
          <w:p w14:paraId="3D9CB9A7" w14:textId="77777777" w:rsidR="00565E47" w:rsidRPr="00565E47" w:rsidRDefault="00565E47">
            <w:r w:rsidRPr="00565E47">
              <w:t>Income Tax re Clerk</w:t>
            </w:r>
          </w:p>
        </w:tc>
        <w:tc>
          <w:tcPr>
            <w:tcW w:w="886" w:type="dxa"/>
            <w:noWrap/>
            <w:hideMark/>
          </w:tcPr>
          <w:p w14:paraId="408B06A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308BC78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7D718397" w14:textId="77777777" w:rsidR="00565E47" w:rsidRPr="00565E47" w:rsidRDefault="00565E47" w:rsidP="00565E47">
            <w:pPr>
              <w:jc w:val="right"/>
            </w:pPr>
            <w:r w:rsidRPr="00565E47">
              <w:t>£121.20</w:t>
            </w:r>
          </w:p>
        </w:tc>
        <w:tc>
          <w:tcPr>
            <w:tcW w:w="850" w:type="dxa"/>
            <w:noWrap/>
            <w:hideMark/>
          </w:tcPr>
          <w:p w14:paraId="06D22EF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486198E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6334569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69EBF72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1C74F0B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4D42EDF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1BAF64D6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32BC2C40" w14:textId="77777777" w:rsidR="00565E47" w:rsidRPr="00565E47" w:rsidRDefault="00565E47" w:rsidP="00565E47">
            <w:pPr>
              <w:jc w:val="right"/>
            </w:pPr>
            <w:r w:rsidRPr="00565E47">
              <w:t>£121.20</w:t>
            </w:r>
          </w:p>
        </w:tc>
      </w:tr>
      <w:tr w:rsidR="00565E47" w:rsidRPr="00565E47" w14:paraId="757B1BFF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5CC7C212" w14:textId="77777777" w:rsidR="00565E47" w:rsidRPr="00565E47" w:rsidRDefault="00565E47" w:rsidP="00565E47">
            <w:r w:rsidRPr="00565E47">
              <w:t>19/05/2025</w:t>
            </w:r>
          </w:p>
        </w:tc>
        <w:tc>
          <w:tcPr>
            <w:tcW w:w="2111" w:type="dxa"/>
            <w:noWrap/>
            <w:hideMark/>
          </w:tcPr>
          <w:p w14:paraId="766D0D45" w14:textId="77777777" w:rsidR="00565E47" w:rsidRPr="00565E47" w:rsidRDefault="00565E47">
            <w:proofErr w:type="gramStart"/>
            <w:r w:rsidRPr="00565E47">
              <w:t>Clerks</w:t>
            </w:r>
            <w:proofErr w:type="gramEnd"/>
            <w:r w:rsidRPr="00565E47">
              <w:t xml:space="preserve"> salary Feb-April</w:t>
            </w:r>
          </w:p>
        </w:tc>
        <w:tc>
          <w:tcPr>
            <w:tcW w:w="886" w:type="dxa"/>
            <w:noWrap/>
            <w:hideMark/>
          </w:tcPr>
          <w:p w14:paraId="50A2FD0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17D13A21" w14:textId="77777777" w:rsidR="00565E47" w:rsidRPr="00565E47" w:rsidRDefault="00565E47" w:rsidP="00565E47">
            <w:pPr>
              <w:jc w:val="right"/>
            </w:pPr>
            <w:r w:rsidRPr="00565E47">
              <w:t>£557.77</w:t>
            </w:r>
          </w:p>
        </w:tc>
        <w:tc>
          <w:tcPr>
            <w:tcW w:w="993" w:type="dxa"/>
            <w:gridSpan w:val="4"/>
            <w:noWrap/>
            <w:hideMark/>
          </w:tcPr>
          <w:p w14:paraId="50AFB5E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7FE1C49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1340C49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36C334A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9C84D1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1442B52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5E2BDFB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5431A3A7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0F601E67" w14:textId="77777777" w:rsidR="00565E47" w:rsidRPr="00565E47" w:rsidRDefault="00565E47" w:rsidP="00565E47">
            <w:pPr>
              <w:jc w:val="right"/>
            </w:pPr>
            <w:r w:rsidRPr="00565E47">
              <w:t>£557.77</w:t>
            </w:r>
          </w:p>
        </w:tc>
      </w:tr>
      <w:tr w:rsidR="00565E47" w:rsidRPr="00565E47" w14:paraId="622E3E40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0EEE09E3" w14:textId="77777777" w:rsidR="00565E47" w:rsidRPr="00565E47" w:rsidRDefault="00565E47" w:rsidP="00565E47">
            <w:r w:rsidRPr="00565E47">
              <w:t>19/05/2025</w:t>
            </w:r>
          </w:p>
        </w:tc>
        <w:tc>
          <w:tcPr>
            <w:tcW w:w="2111" w:type="dxa"/>
            <w:noWrap/>
            <w:hideMark/>
          </w:tcPr>
          <w:p w14:paraId="5CFE13DE" w14:textId="77777777" w:rsidR="00565E47" w:rsidRPr="00565E47" w:rsidRDefault="00565E47">
            <w:r w:rsidRPr="00565E47">
              <w:t>Bank fees</w:t>
            </w:r>
          </w:p>
        </w:tc>
        <w:tc>
          <w:tcPr>
            <w:tcW w:w="886" w:type="dxa"/>
            <w:noWrap/>
            <w:hideMark/>
          </w:tcPr>
          <w:p w14:paraId="1A4D13A7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19F7A5A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4C9A525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5756355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214A157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32273B0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2610FEA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505DE2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7D2757D3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  <w:tc>
          <w:tcPr>
            <w:tcW w:w="718" w:type="dxa"/>
            <w:gridSpan w:val="3"/>
            <w:noWrap/>
            <w:hideMark/>
          </w:tcPr>
          <w:p w14:paraId="69613090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5090E857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</w:tr>
      <w:tr w:rsidR="00565E47" w:rsidRPr="00565E47" w14:paraId="7AC3EED7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231705A1" w14:textId="77777777" w:rsidR="00565E47" w:rsidRPr="00565E47" w:rsidRDefault="00565E47" w:rsidP="00565E47">
            <w:r w:rsidRPr="00565E47">
              <w:t>02/06/2025</w:t>
            </w:r>
          </w:p>
        </w:tc>
        <w:tc>
          <w:tcPr>
            <w:tcW w:w="2111" w:type="dxa"/>
            <w:noWrap/>
            <w:hideMark/>
          </w:tcPr>
          <w:p w14:paraId="453FA5F0" w14:textId="77777777" w:rsidR="00565E47" w:rsidRPr="00565E47" w:rsidRDefault="00565E47">
            <w:r w:rsidRPr="00565E47">
              <w:t>Zurich Town &amp; Parish</w:t>
            </w:r>
          </w:p>
        </w:tc>
        <w:tc>
          <w:tcPr>
            <w:tcW w:w="886" w:type="dxa"/>
            <w:noWrap/>
            <w:hideMark/>
          </w:tcPr>
          <w:p w14:paraId="35CDC7B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3273CE6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1FC17F1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5D344D2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3A80777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6D73965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065CB6AC" w14:textId="77777777" w:rsidR="00565E47" w:rsidRPr="00565E47" w:rsidRDefault="00565E47" w:rsidP="00565E47">
            <w:pPr>
              <w:jc w:val="right"/>
            </w:pPr>
            <w:r w:rsidRPr="00565E47">
              <w:t>£327.00</w:t>
            </w:r>
          </w:p>
        </w:tc>
        <w:tc>
          <w:tcPr>
            <w:tcW w:w="1134" w:type="dxa"/>
            <w:gridSpan w:val="3"/>
            <w:noWrap/>
            <w:hideMark/>
          </w:tcPr>
          <w:p w14:paraId="2DD8973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692DCB5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1CDE581E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18E74161" w14:textId="77777777" w:rsidR="00565E47" w:rsidRPr="00565E47" w:rsidRDefault="00565E47" w:rsidP="00565E47">
            <w:pPr>
              <w:jc w:val="right"/>
            </w:pPr>
            <w:r w:rsidRPr="00565E47">
              <w:t>£327.00</w:t>
            </w:r>
          </w:p>
        </w:tc>
      </w:tr>
      <w:tr w:rsidR="00565E47" w:rsidRPr="00565E47" w14:paraId="077C4561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49AEAEAF" w14:textId="77777777" w:rsidR="00565E47" w:rsidRPr="00565E47" w:rsidRDefault="00565E47" w:rsidP="00565E47">
            <w:r w:rsidRPr="00565E47">
              <w:t>17/06/2025</w:t>
            </w:r>
          </w:p>
        </w:tc>
        <w:tc>
          <w:tcPr>
            <w:tcW w:w="2111" w:type="dxa"/>
            <w:noWrap/>
            <w:hideMark/>
          </w:tcPr>
          <w:p w14:paraId="4D703DB9" w14:textId="77777777" w:rsidR="00565E47" w:rsidRPr="00565E47" w:rsidRDefault="00565E47">
            <w:r w:rsidRPr="00565E47">
              <w:t>Bank fees</w:t>
            </w:r>
          </w:p>
        </w:tc>
        <w:tc>
          <w:tcPr>
            <w:tcW w:w="886" w:type="dxa"/>
            <w:noWrap/>
            <w:hideMark/>
          </w:tcPr>
          <w:p w14:paraId="65FCCD5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2E5EEC2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0A969B0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4EC6A6A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35F4FEB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12DD3B81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4C40891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62D857A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20A68346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  <w:tc>
          <w:tcPr>
            <w:tcW w:w="718" w:type="dxa"/>
            <w:gridSpan w:val="3"/>
            <w:noWrap/>
            <w:hideMark/>
          </w:tcPr>
          <w:p w14:paraId="2F06C85B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3241202E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</w:tr>
      <w:tr w:rsidR="00565E47" w:rsidRPr="00565E47" w14:paraId="1BE7D3DA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457E4459" w14:textId="77777777" w:rsidR="00565E47" w:rsidRPr="00565E47" w:rsidRDefault="00565E47" w:rsidP="00565E47">
            <w:r w:rsidRPr="00565E47">
              <w:t>07/07/2025</w:t>
            </w:r>
          </w:p>
        </w:tc>
        <w:tc>
          <w:tcPr>
            <w:tcW w:w="2111" w:type="dxa"/>
            <w:noWrap/>
            <w:hideMark/>
          </w:tcPr>
          <w:p w14:paraId="1810E752" w14:textId="77777777" w:rsidR="00565E47" w:rsidRPr="00565E47" w:rsidRDefault="00565E47">
            <w:r w:rsidRPr="00565E47">
              <w:t>Internal Audit - Jen C</w:t>
            </w:r>
          </w:p>
        </w:tc>
        <w:tc>
          <w:tcPr>
            <w:tcW w:w="886" w:type="dxa"/>
            <w:noWrap/>
            <w:hideMark/>
          </w:tcPr>
          <w:p w14:paraId="5B86F83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63ED8ED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2B8D38F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63CFA01E" w14:textId="77777777" w:rsidR="00565E47" w:rsidRPr="00565E47" w:rsidRDefault="00565E47" w:rsidP="00565E47">
            <w:pPr>
              <w:jc w:val="right"/>
            </w:pPr>
            <w:r w:rsidRPr="00565E47">
              <w:t>£55.00</w:t>
            </w:r>
          </w:p>
        </w:tc>
        <w:tc>
          <w:tcPr>
            <w:tcW w:w="851" w:type="dxa"/>
            <w:gridSpan w:val="3"/>
            <w:noWrap/>
            <w:hideMark/>
          </w:tcPr>
          <w:p w14:paraId="2F3E7BD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B20970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C4ED7C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7B9179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12CB6A3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20B61F17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05D372CD" w14:textId="77777777" w:rsidR="00565E47" w:rsidRPr="00565E47" w:rsidRDefault="00565E47" w:rsidP="00565E47">
            <w:pPr>
              <w:jc w:val="right"/>
            </w:pPr>
            <w:r w:rsidRPr="00565E47">
              <w:t>£55.00</w:t>
            </w:r>
          </w:p>
        </w:tc>
      </w:tr>
      <w:tr w:rsidR="00565E47" w:rsidRPr="00565E47" w14:paraId="248A8DF9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27B72092" w14:textId="77777777" w:rsidR="00565E47" w:rsidRPr="00565E47" w:rsidRDefault="00565E47" w:rsidP="00565E47">
            <w:r w:rsidRPr="00565E47">
              <w:t>07/07/2025</w:t>
            </w:r>
          </w:p>
        </w:tc>
        <w:tc>
          <w:tcPr>
            <w:tcW w:w="2111" w:type="dxa"/>
            <w:noWrap/>
            <w:hideMark/>
          </w:tcPr>
          <w:p w14:paraId="37695ABB" w14:textId="77777777" w:rsidR="00565E47" w:rsidRPr="00565E47" w:rsidRDefault="00565E47">
            <w:r w:rsidRPr="00565E47">
              <w:t>The Keal Village Hall</w:t>
            </w:r>
          </w:p>
        </w:tc>
        <w:tc>
          <w:tcPr>
            <w:tcW w:w="886" w:type="dxa"/>
            <w:noWrap/>
            <w:hideMark/>
          </w:tcPr>
          <w:p w14:paraId="5FCA7BA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75F730C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27162997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184658C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5DC98D3B" w14:textId="77777777" w:rsidR="00565E47" w:rsidRPr="00565E47" w:rsidRDefault="00565E47" w:rsidP="00565E47">
            <w:pPr>
              <w:jc w:val="right"/>
            </w:pPr>
            <w:r w:rsidRPr="00565E47">
              <w:t>£20.00</w:t>
            </w:r>
          </w:p>
        </w:tc>
        <w:tc>
          <w:tcPr>
            <w:tcW w:w="992" w:type="dxa"/>
            <w:gridSpan w:val="3"/>
            <w:noWrap/>
            <w:hideMark/>
          </w:tcPr>
          <w:p w14:paraId="183C0BB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5299576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5FBBA71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3D053967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0C77F26C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709BD014" w14:textId="77777777" w:rsidR="00565E47" w:rsidRPr="00565E47" w:rsidRDefault="00565E47" w:rsidP="00565E47">
            <w:pPr>
              <w:jc w:val="right"/>
            </w:pPr>
            <w:r w:rsidRPr="00565E47">
              <w:t>£20.00</w:t>
            </w:r>
          </w:p>
        </w:tc>
      </w:tr>
      <w:tr w:rsidR="00565E47" w:rsidRPr="00565E47" w14:paraId="34081E1C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727542ED" w14:textId="77777777" w:rsidR="00565E47" w:rsidRPr="00565E47" w:rsidRDefault="00565E47" w:rsidP="00565E47">
            <w:r w:rsidRPr="00565E47">
              <w:t>14/07/2025</w:t>
            </w:r>
          </w:p>
        </w:tc>
        <w:tc>
          <w:tcPr>
            <w:tcW w:w="2111" w:type="dxa"/>
            <w:noWrap/>
            <w:hideMark/>
          </w:tcPr>
          <w:p w14:paraId="17956427" w14:textId="77777777" w:rsidR="00565E47" w:rsidRPr="00565E47" w:rsidRDefault="00565E47">
            <w:r w:rsidRPr="00565E47">
              <w:t>HMRC income tax</w:t>
            </w:r>
          </w:p>
        </w:tc>
        <w:tc>
          <w:tcPr>
            <w:tcW w:w="886" w:type="dxa"/>
            <w:noWrap/>
            <w:hideMark/>
          </w:tcPr>
          <w:p w14:paraId="592FEEE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1EEDF43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29BF581F" w14:textId="77777777" w:rsidR="00565E47" w:rsidRPr="00565E47" w:rsidRDefault="00565E47" w:rsidP="00565E47">
            <w:pPr>
              <w:jc w:val="right"/>
            </w:pPr>
            <w:r w:rsidRPr="00565E47">
              <w:t>£123.60</w:t>
            </w:r>
          </w:p>
        </w:tc>
        <w:tc>
          <w:tcPr>
            <w:tcW w:w="850" w:type="dxa"/>
            <w:noWrap/>
            <w:hideMark/>
          </w:tcPr>
          <w:p w14:paraId="2CA46B3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3AB0E6A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2F8E7DA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08780ED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00DF3D4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0F3DC1F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4F46713A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5C729D44" w14:textId="77777777" w:rsidR="00565E47" w:rsidRPr="00565E47" w:rsidRDefault="00565E47" w:rsidP="00565E47">
            <w:pPr>
              <w:jc w:val="right"/>
            </w:pPr>
            <w:r w:rsidRPr="00565E47">
              <w:t>£123.60</w:t>
            </w:r>
          </w:p>
        </w:tc>
      </w:tr>
      <w:tr w:rsidR="00565E47" w:rsidRPr="00565E47" w14:paraId="4B591794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3677DAEF" w14:textId="77777777" w:rsidR="00565E47" w:rsidRPr="00565E47" w:rsidRDefault="00565E47" w:rsidP="00565E47">
            <w:r w:rsidRPr="00565E47">
              <w:t>14/07/2025</w:t>
            </w:r>
          </w:p>
        </w:tc>
        <w:tc>
          <w:tcPr>
            <w:tcW w:w="2111" w:type="dxa"/>
            <w:noWrap/>
            <w:hideMark/>
          </w:tcPr>
          <w:p w14:paraId="2F16D698" w14:textId="77777777" w:rsidR="00565E47" w:rsidRPr="00565E47" w:rsidRDefault="00565E47">
            <w:proofErr w:type="gramStart"/>
            <w:r w:rsidRPr="00565E47">
              <w:t>Clerks</w:t>
            </w:r>
            <w:proofErr w:type="gramEnd"/>
            <w:r w:rsidRPr="00565E47">
              <w:t xml:space="preserve"> salary May -July</w:t>
            </w:r>
          </w:p>
        </w:tc>
        <w:tc>
          <w:tcPr>
            <w:tcW w:w="886" w:type="dxa"/>
            <w:noWrap/>
            <w:hideMark/>
          </w:tcPr>
          <w:p w14:paraId="1A3361E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403FCF35" w14:textId="77777777" w:rsidR="00565E47" w:rsidRPr="00565E47" w:rsidRDefault="00565E47" w:rsidP="00565E47">
            <w:pPr>
              <w:jc w:val="right"/>
            </w:pPr>
            <w:r w:rsidRPr="00565E47">
              <w:t>£591.18</w:t>
            </w:r>
          </w:p>
        </w:tc>
        <w:tc>
          <w:tcPr>
            <w:tcW w:w="993" w:type="dxa"/>
            <w:gridSpan w:val="4"/>
            <w:noWrap/>
            <w:hideMark/>
          </w:tcPr>
          <w:p w14:paraId="6AFCFA7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0622B69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7CC3EB1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31FA81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07FDA8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3EEA5D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255DEAC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1F047F87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0A9D3078" w14:textId="77777777" w:rsidR="00565E47" w:rsidRPr="00565E47" w:rsidRDefault="00565E47" w:rsidP="00565E47">
            <w:pPr>
              <w:jc w:val="right"/>
            </w:pPr>
            <w:r w:rsidRPr="00565E47">
              <w:t>£591.18</w:t>
            </w:r>
          </w:p>
        </w:tc>
      </w:tr>
      <w:tr w:rsidR="00565E47" w:rsidRPr="00565E47" w14:paraId="082326AD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33EA5425" w14:textId="77777777" w:rsidR="00565E47" w:rsidRPr="00565E47" w:rsidRDefault="00565E47" w:rsidP="00565E47">
            <w:r w:rsidRPr="00565E47">
              <w:t>18/07/2025</w:t>
            </w:r>
          </w:p>
        </w:tc>
        <w:tc>
          <w:tcPr>
            <w:tcW w:w="2111" w:type="dxa"/>
            <w:noWrap/>
            <w:hideMark/>
          </w:tcPr>
          <w:p w14:paraId="3FAADEF1" w14:textId="77777777" w:rsidR="00565E47" w:rsidRPr="00565E47" w:rsidRDefault="00565E47">
            <w:r w:rsidRPr="00565E47">
              <w:t>Bank fees</w:t>
            </w:r>
          </w:p>
        </w:tc>
        <w:tc>
          <w:tcPr>
            <w:tcW w:w="886" w:type="dxa"/>
            <w:noWrap/>
            <w:hideMark/>
          </w:tcPr>
          <w:p w14:paraId="193792A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0402C97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79F8CE0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5904A18E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21B6BBA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7A499AD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4C5BAD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609CAAE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75547A89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  <w:tc>
          <w:tcPr>
            <w:tcW w:w="718" w:type="dxa"/>
            <w:gridSpan w:val="3"/>
            <w:noWrap/>
            <w:hideMark/>
          </w:tcPr>
          <w:p w14:paraId="44EDE330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7531875E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</w:tr>
      <w:tr w:rsidR="00565E47" w:rsidRPr="00565E47" w14:paraId="2958393F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478F6256" w14:textId="77777777" w:rsidR="00565E47" w:rsidRPr="00565E47" w:rsidRDefault="00565E47" w:rsidP="00565E47">
            <w:r w:rsidRPr="00565E47">
              <w:t>08/08/2025</w:t>
            </w:r>
          </w:p>
        </w:tc>
        <w:tc>
          <w:tcPr>
            <w:tcW w:w="2111" w:type="dxa"/>
            <w:noWrap/>
            <w:hideMark/>
          </w:tcPr>
          <w:p w14:paraId="62BC4C84" w14:textId="77777777" w:rsidR="00565E47" w:rsidRPr="00565E47" w:rsidRDefault="00565E47">
            <w:r w:rsidRPr="00565E47">
              <w:t>LALC - subs</w:t>
            </w:r>
          </w:p>
        </w:tc>
        <w:tc>
          <w:tcPr>
            <w:tcW w:w="886" w:type="dxa"/>
            <w:noWrap/>
            <w:hideMark/>
          </w:tcPr>
          <w:p w14:paraId="6CD0448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0CE21AC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592A2A6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41AA3AD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3A9F25A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673C38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22208EF9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5619AF23" w14:textId="77777777" w:rsidR="00565E47" w:rsidRPr="00565E47" w:rsidRDefault="00565E47" w:rsidP="00565E47">
            <w:pPr>
              <w:jc w:val="right"/>
            </w:pPr>
            <w:r w:rsidRPr="00565E47">
              <w:t>£162.20</w:t>
            </w:r>
          </w:p>
        </w:tc>
        <w:tc>
          <w:tcPr>
            <w:tcW w:w="1559" w:type="dxa"/>
            <w:noWrap/>
            <w:hideMark/>
          </w:tcPr>
          <w:p w14:paraId="3260B2E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42BBEB96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3E499EA7" w14:textId="77777777" w:rsidR="00565E47" w:rsidRPr="00565E47" w:rsidRDefault="00565E47" w:rsidP="00565E47">
            <w:pPr>
              <w:jc w:val="right"/>
            </w:pPr>
            <w:r w:rsidRPr="00565E47">
              <w:t>£162.20</w:t>
            </w:r>
          </w:p>
        </w:tc>
      </w:tr>
      <w:tr w:rsidR="00565E47" w:rsidRPr="00565E47" w14:paraId="6C74E4F8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3898F1CA" w14:textId="77777777" w:rsidR="00565E47" w:rsidRPr="00565E47" w:rsidRDefault="00565E47" w:rsidP="00565E47">
            <w:r w:rsidRPr="00565E47">
              <w:t>08/08/2025</w:t>
            </w:r>
          </w:p>
        </w:tc>
        <w:tc>
          <w:tcPr>
            <w:tcW w:w="2111" w:type="dxa"/>
            <w:noWrap/>
            <w:hideMark/>
          </w:tcPr>
          <w:p w14:paraId="5E80AC4C" w14:textId="77777777" w:rsidR="00565E47" w:rsidRPr="00565E47" w:rsidRDefault="00565E47">
            <w:r w:rsidRPr="00565E47">
              <w:t>LALC-Chair NPPF</w:t>
            </w:r>
          </w:p>
        </w:tc>
        <w:tc>
          <w:tcPr>
            <w:tcW w:w="886" w:type="dxa"/>
            <w:noWrap/>
            <w:hideMark/>
          </w:tcPr>
          <w:p w14:paraId="095EB841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11CF448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578470E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0EECAF9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291984A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5303E9F7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58339201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4D75121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1F4310FC" w14:textId="77777777" w:rsidR="00565E47" w:rsidRPr="00565E47" w:rsidRDefault="00565E47" w:rsidP="00565E47">
            <w:pPr>
              <w:jc w:val="right"/>
            </w:pPr>
            <w:r w:rsidRPr="00565E47">
              <w:t>£15.00</w:t>
            </w:r>
          </w:p>
        </w:tc>
        <w:tc>
          <w:tcPr>
            <w:tcW w:w="718" w:type="dxa"/>
            <w:gridSpan w:val="3"/>
            <w:noWrap/>
            <w:hideMark/>
          </w:tcPr>
          <w:p w14:paraId="6AEF6238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7C97F3E7" w14:textId="77777777" w:rsidR="00565E47" w:rsidRPr="00565E47" w:rsidRDefault="00565E47" w:rsidP="00565E47">
            <w:pPr>
              <w:jc w:val="right"/>
            </w:pPr>
            <w:r w:rsidRPr="00565E47">
              <w:t>£15.00</w:t>
            </w:r>
          </w:p>
        </w:tc>
      </w:tr>
      <w:tr w:rsidR="00565E47" w:rsidRPr="00565E47" w14:paraId="5329E76C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5B80E844" w14:textId="77777777" w:rsidR="00565E47" w:rsidRPr="00565E47" w:rsidRDefault="00565E47" w:rsidP="00565E47">
            <w:r w:rsidRPr="00565E47">
              <w:t>08/08/2025</w:t>
            </w:r>
          </w:p>
        </w:tc>
        <w:tc>
          <w:tcPr>
            <w:tcW w:w="2111" w:type="dxa"/>
            <w:noWrap/>
            <w:hideMark/>
          </w:tcPr>
          <w:p w14:paraId="7B5B6160" w14:textId="77777777" w:rsidR="00565E47" w:rsidRPr="00565E47" w:rsidRDefault="00565E47">
            <w:r w:rsidRPr="00565E47">
              <w:t>LALC-CILCA</w:t>
            </w:r>
          </w:p>
        </w:tc>
        <w:tc>
          <w:tcPr>
            <w:tcW w:w="886" w:type="dxa"/>
            <w:noWrap/>
            <w:hideMark/>
          </w:tcPr>
          <w:p w14:paraId="7BB3968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33A3E15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3109788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5362121C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745D9D0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465EF69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44276DF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37B1F4B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410610D5" w14:textId="77777777" w:rsidR="00565E47" w:rsidRPr="00565E47" w:rsidRDefault="00565E47" w:rsidP="00565E47">
            <w:pPr>
              <w:jc w:val="right"/>
            </w:pPr>
            <w:r w:rsidRPr="00565E47">
              <w:t>£68.75</w:t>
            </w:r>
          </w:p>
        </w:tc>
        <w:tc>
          <w:tcPr>
            <w:tcW w:w="718" w:type="dxa"/>
            <w:gridSpan w:val="3"/>
            <w:noWrap/>
            <w:hideMark/>
          </w:tcPr>
          <w:p w14:paraId="20C09AFD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1806AD0F" w14:textId="77777777" w:rsidR="00565E47" w:rsidRPr="00565E47" w:rsidRDefault="00565E47" w:rsidP="00565E47">
            <w:pPr>
              <w:jc w:val="right"/>
            </w:pPr>
            <w:r w:rsidRPr="00565E47">
              <w:t>£68.75</w:t>
            </w:r>
          </w:p>
        </w:tc>
      </w:tr>
      <w:tr w:rsidR="00565E47" w:rsidRPr="00565E47" w14:paraId="53020D31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09A0054F" w14:textId="77777777" w:rsidR="00565E47" w:rsidRPr="00565E47" w:rsidRDefault="00565E47" w:rsidP="00565E47">
            <w:r w:rsidRPr="00565E47">
              <w:t>12/08/2025</w:t>
            </w:r>
          </w:p>
        </w:tc>
        <w:tc>
          <w:tcPr>
            <w:tcW w:w="2111" w:type="dxa"/>
            <w:noWrap/>
            <w:hideMark/>
          </w:tcPr>
          <w:p w14:paraId="5AF870D4" w14:textId="77777777" w:rsidR="00565E47" w:rsidRPr="00565E47" w:rsidRDefault="00565E47">
            <w:r w:rsidRPr="00565E47">
              <w:t>ICO</w:t>
            </w:r>
          </w:p>
        </w:tc>
        <w:tc>
          <w:tcPr>
            <w:tcW w:w="886" w:type="dxa"/>
            <w:noWrap/>
            <w:hideMark/>
          </w:tcPr>
          <w:p w14:paraId="080D59A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0334E69D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1F7FB61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0178FB1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194508A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868E49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3B15C9C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4DEBE9B2" w14:textId="77777777" w:rsidR="00565E47" w:rsidRPr="00565E47" w:rsidRDefault="00565E47" w:rsidP="00565E47">
            <w:pPr>
              <w:jc w:val="right"/>
            </w:pPr>
            <w:r w:rsidRPr="00565E47">
              <w:t>£47.00</w:t>
            </w:r>
          </w:p>
        </w:tc>
        <w:tc>
          <w:tcPr>
            <w:tcW w:w="1559" w:type="dxa"/>
            <w:noWrap/>
            <w:hideMark/>
          </w:tcPr>
          <w:p w14:paraId="6E712B9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06A1A569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02535C21" w14:textId="77777777" w:rsidR="00565E47" w:rsidRPr="00565E47" w:rsidRDefault="00565E47" w:rsidP="00565E47">
            <w:pPr>
              <w:jc w:val="right"/>
            </w:pPr>
            <w:r w:rsidRPr="00565E47">
              <w:t>£47.00</w:t>
            </w:r>
          </w:p>
        </w:tc>
      </w:tr>
      <w:tr w:rsidR="00565E47" w:rsidRPr="00565E47" w14:paraId="5F24483C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10C0FB48" w14:textId="77777777" w:rsidR="00565E47" w:rsidRPr="00565E47" w:rsidRDefault="00565E47" w:rsidP="00565E47">
            <w:r w:rsidRPr="00565E47">
              <w:t>18/08/2025</w:t>
            </w:r>
          </w:p>
        </w:tc>
        <w:tc>
          <w:tcPr>
            <w:tcW w:w="2111" w:type="dxa"/>
            <w:noWrap/>
            <w:hideMark/>
          </w:tcPr>
          <w:p w14:paraId="5674A18B" w14:textId="77777777" w:rsidR="00565E47" w:rsidRPr="00565E47" w:rsidRDefault="00565E47">
            <w:r w:rsidRPr="00565E47">
              <w:t>Bank fees</w:t>
            </w:r>
          </w:p>
        </w:tc>
        <w:tc>
          <w:tcPr>
            <w:tcW w:w="886" w:type="dxa"/>
            <w:noWrap/>
            <w:hideMark/>
          </w:tcPr>
          <w:p w14:paraId="536627A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110C7A41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26BACCC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674DEA5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332410D4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9A66D3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50B85C13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4BB12C3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66FA996A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  <w:tc>
          <w:tcPr>
            <w:tcW w:w="718" w:type="dxa"/>
            <w:gridSpan w:val="3"/>
            <w:noWrap/>
            <w:hideMark/>
          </w:tcPr>
          <w:p w14:paraId="36DC6A60" w14:textId="77777777" w:rsidR="00565E47" w:rsidRPr="00565E47" w:rsidRDefault="00565E47" w:rsidP="00565E47">
            <w:r w:rsidRPr="00565E47">
              <w:t>£0.00</w:t>
            </w:r>
          </w:p>
        </w:tc>
        <w:tc>
          <w:tcPr>
            <w:tcW w:w="1543" w:type="dxa"/>
            <w:gridSpan w:val="3"/>
            <w:noWrap/>
            <w:hideMark/>
          </w:tcPr>
          <w:p w14:paraId="40E9A9CF" w14:textId="77777777" w:rsidR="00565E47" w:rsidRPr="00565E47" w:rsidRDefault="00565E47" w:rsidP="00565E47">
            <w:pPr>
              <w:jc w:val="right"/>
            </w:pPr>
            <w:r w:rsidRPr="00565E47">
              <w:t>£4.25</w:t>
            </w:r>
          </w:p>
        </w:tc>
      </w:tr>
      <w:tr w:rsidR="00565E47" w:rsidRPr="00565E47" w14:paraId="542FC535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0DF3FE11" w14:textId="77777777" w:rsidR="00565E47" w:rsidRPr="00565E47" w:rsidRDefault="00565E47">
            <w:r w:rsidRPr="00565E47">
              <w:t> </w:t>
            </w:r>
          </w:p>
        </w:tc>
        <w:tc>
          <w:tcPr>
            <w:tcW w:w="2111" w:type="dxa"/>
            <w:noWrap/>
            <w:hideMark/>
          </w:tcPr>
          <w:p w14:paraId="6466849A" w14:textId="77777777" w:rsidR="00565E47" w:rsidRPr="00565E47" w:rsidRDefault="00565E47">
            <w:r w:rsidRPr="00565E47">
              <w:t> </w:t>
            </w:r>
          </w:p>
        </w:tc>
        <w:tc>
          <w:tcPr>
            <w:tcW w:w="886" w:type="dxa"/>
            <w:noWrap/>
            <w:hideMark/>
          </w:tcPr>
          <w:p w14:paraId="4BF9EB2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4DBEFD8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3310ED0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2B61D5E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6356ABEB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F0E4365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313C382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6E442948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47F0909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72E6C33E" w14:textId="77777777" w:rsidR="00565E47" w:rsidRPr="00565E47" w:rsidRDefault="00565E47">
            <w:r w:rsidRPr="00565E47">
              <w:t> </w:t>
            </w:r>
          </w:p>
        </w:tc>
        <w:tc>
          <w:tcPr>
            <w:tcW w:w="1543" w:type="dxa"/>
            <w:gridSpan w:val="3"/>
            <w:noWrap/>
            <w:hideMark/>
          </w:tcPr>
          <w:p w14:paraId="19DD270C" w14:textId="77777777" w:rsidR="00565E47" w:rsidRPr="00565E47" w:rsidRDefault="00565E47" w:rsidP="00565E47">
            <w:pPr>
              <w:jc w:val="right"/>
            </w:pPr>
            <w:r w:rsidRPr="00565E47">
              <w:t>£0.00</w:t>
            </w:r>
          </w:p>
        </w:tc>
      </w:tr>
      <w:tr w:rsidR="00565E47" w:rsidRPr="00565E47" w14:paraId="7B85CC1A" w14:textId="77777777" w:rsidTr="006B7606">
        <w:trPr>
          <w:trHeight w:val="300"/>
        </w:trPr>
        <w:tc>
          <w:tcPr>
            <w:tcW w:w="1413" w:type="dxa"/>
            <w:noWrap/>
            <w:hideMark/>
          </w:tcPr>
          <w:p w14:paraId="1FF49207" w14:textId="77777777" w:rsidR="00565E47" w:rsidRPr="00565E47" w:rsidRDefault="00565E47">
            <w:r w:rsidRPr="00565E47">
              <w:t> </w:t>
            </w:r>
          </w:p>
        </w:tc>
        <w:tc>
          <w:tcPr>
            <w:tcW w:w="2111" w:type="dxa"/>
            <w:noWrap/>
            <w:hideMark/>
          </w:tcPr>
          <w:p w14:paraId="0492D6D6" w14:textId="77777777" w:rsidR="00565E47" w:rsidRPr="00565E47" w:rsidRDefault="00565E47">
            <w:r w:rsidRPr="00565E47">
              <w:t> </w:t>
            </w:r>
          </w:p>
        </w:tc>
        <w:tc>
          <w:tcPr>
            <w:tcW w:w="886" w:type="dxa"/>
            <w:noWrap/>
            <w:hideMark/>
          </w:tcPr>
          <w:p w14:paraId="10487D6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47FE971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3" w:type="dxa"/>
            <w:gridSpan w:val="4"/>
            <w:noWrap/>
            <w:hideMark/>
          </w:tcPr>
          <w:p w14:paraId="0CF7A86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0" w:type="dxa"/>
            <w:noWrap/>
            <w:hideMark/>
          </w:tcPr>
          <w:p w14:paraId="14031BE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851" w:type="dxa"/>
            <w:gridSpan w:val="3"/>
            <w:noWrap/>
            <w:hideMark/>
          </w:tcPr>
          <w:p w14:paraId="565158A2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14:paraId="09C22D26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794ACCAA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14:paraId="459A88FF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559" w:type="dxa"/>
            <w:noWrap/>
            <w:hideMark/>
          </w:tcPr>
          <w:p w14:paraId="54868690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718" w:type="dxa"/>
            <w:gridSpan w:val="3"/>
            <w:noWrap/>
            <w:hideMark/>
          </w:tcPr>
          <w:p w14:paraId="47E519AE" w14:textId="77777777" w:rsidR="00565E47" w:rsidRPr="00565E47" w:rsidRDefault="00565E47">
            <w:r w:rsidRPr="00565E47">
              <w:t> </w:t>
            </w:r>
          </w:p>
        </w:tc>
        <w:tc>
          <w:tcPr>
            <w:tcW w:w="1543" w:type="dxa"/>
            <w:gridSpan w:val="3"/>
            <w:noWrap/>
            <w:hideMark/>
          </w:tcPr>
          <w:p w14:paraId="3B16FA1C" w14:textId="77777777" w:rsidR="00565E47" w:rsidRPr="00565E47" w:rsidRDefault="00565E47">
            <w:r w:rsidRPr="00565E47">
              <w:t> </w:t>
            </w:r>
          </w:p>
        </w:tc>
      </w:tr>
      <w:tr w:rsidR="00565E47" w:rsidRPr="00565E47" w14:paraId="01179A48" w14:textId="77777777" w:rsidTr="006B7606">
        <w:trPr>
          <w:trHeight w:val="315"/>
        </w:trPr>
        <w:tc>
          <w:tcPr>
            <w:tcW w:w="1413" w:type="dxa"/>
            <w:noWrap/>
            <w:hideMark/>
          </w:tcPr>
          <w:p w14:paraId="56F3E9AB" w14:textId="77777777" w:rsidR="00565E47" w:rsidRPr="00565E47" w:rsidRDefault="00565E47">
            <w:r w:rsidRPr="00565E47">
              <w:t xml:space="preserve"> </w:t>
            </w:r>
          </w:p>
        </w:tc>
        <w:tc>
          <w:tcPr>
            <w:tcW w:w="2111" w:type="dxa"/>
            <w:noWrap/>
            <w:hideMark/>
          </w:tcPr>
          <w:p w14:paraId="6658386F" w14:textId="77777777" w:rsidR="00565E47" w:rsidRPr="00565E47" w:rsidRDefault="00565E47">
            <w:r w:rsidRPr="00565E47">
              <w:t> </w:t>
            </w:r>
          </w:p>
        </w:tc>
        <w:tc>
          <w:tcPr>
            <w:tcW w:w="886" w:type="dxa"/>
            <w:noWrap/>
            <w:hideMark/>
          </w:tcPr>
          <w:p w14:paraId="6179E911" w14:textId="77777777" w:rsidR="00565E47" w:rsidRPr="00565E47" w:rsidRDefault="00565E47" w:rsidP="00565E47">
            <w:pPr>
              <w:jc w:val="right"/>
            </w:pPr>
            <w:r w:rsidRPr="00565E47">
              <w:t> </w:t>
            </w:r>
          </w:p>
        </w:tc>
        <w:tc>
          <w:tcPr>
            <w:tcW w:w="1113" w:type="dxa"/>
            <w:noWrap/>
            <w:hideMark/>
          </w:tcPr>
          <w:p w14:paraId="1CEF1CDA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£1,148.95</w:t>
            </w:r>
          </w:p>
        </w:tc>
        <w:tc>
          <w:tcPr>
            <w:tcW w:w="993" w:type="dxa"/>
            <w:gridSpan w:val="4"/>
            <w:noWrap/>
            <w:hideMark/>
          </w:tcPr>
          <w:p w14:paraId="1C328B59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£244.80</w:t>
            </w:r>
          </w:p>
        </w:tc>
        <w:tc>
          <w:tcPr>
            <w:tcW w:w="850" w:type="dxa"/>
            <w:noWrap/>
            <w:hideMark/>
          </w:tcPr>
          <w:p w14:paraId="5A1898FE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£55.00</w:t>
            </w:r>
          </w:p>
        </w:tc>
        <w:tc>
          <w:tcPr>
            <w:tcW w:w="851" w:type="dxa"/>
            <w:gridSpan w:val="3"/>
            <w:noWrap/>
            <w:hideMark/>
          </w:tcPr>
          <w:p w14:paraId="7CB222EF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£40.00</w:t>
            </w:r>
          </w:p>
        </w:tc>
        <w:tc>
          <w:tcPr>
            <w:tcW w:w="992" w:type="dxa"/>
            <w:gridSpan w:val="3"/>
            <w:noWrap/>
            <w:hideMark/>
          </w:tcPr>
          <w:p w14:paraId="58F322C9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£0.00</w:t>
            </w:r>
          </w:p>
        </w:tc>
        <w:tc>
          <w:tcPr>
            <w:tcW w:w="1134" w:type="dxa"/>
            <w:gridSpan w:val="3"/>
            <w:noWrap/>
            <w:hideMark/>
          </w:tcPr>
          <w:p w14:paraId="028A4B85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£327.00</w:t>
            </w:r>
          </w:p>
        </w:tc>
        <w:tc>
          <w:tcPr>
            <w:tcW w:w="1134" w:type="dxa"/>
            <w:gridSpan w:val="3"/>
            <w:noWrap/>
            <w:hideMark/>
          </w:tcPr>
          <w:p w14:paraId="0E7FE045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£209.20</w:t>
            </w:r>
          </w:p>
        </w:tc>
        <w:tc>
          <w:tcPr>
            <w:tcW w:w="1559" w:type="dxa"/>
            <w:noWrap/>
            <w:hideMark/>
          </w:tcPr>
          <w:p w14:paraId="5ACB7E53" w14:textId="77777777" w:rsidR="00565E47" w:rsidRPr="00565E47" w:rsidRDefault="00565E47" w:rsidP="00565E47">
            <w:pPr>
              <w:jc w:val="right"/>
              <w:rPr>
                <w:b/>
                <w:bCs/>
              </w:rPr>
            </w:pPr>
            <w:r w:rsidRPr="00565E47">
              <w:rPr>
                <w:b/>
                <w:bCs/>
              </w:rPr>
              <w:t>£105.00</w:t>
            </w:r>
          </w:p>
        </w:tc>
        <w:tc>
          <w:tcPr>
            <w:tcW w:w="718" w:type="dxa"/>
            <w:gridSpan w:val="3"/>
            <w:noWrap/>
            <w:hideMark/>
          </w:tcPr>
          <w:p w14:paraId="4BBA1D07" w14:textId="77777777" w:rsidR="00565E47" w:rsidRPr="00565E47" w:rsidRDefault="00565E47">
            <w:pPr>
              <w:rPr>
                <w:b/>
                <w:bCs/>
              </w:rPr>
            </w:pPr>
            <w:r w:rsidRPr="00565E47">
              <w:rPr>
                <w:b/>
                <w:bCs/>
              </w:rPr>
              <w:t> </w:t>
            </w:r>
          </w:p>
        </w:tc>
        <w:tc>
          <w:tcPr>
            <w:tcW w:w="1543" w:type="dxa"/>
            <w:gridSpan w:val="3"/>
            <w:noWrap/>
            <w:hideMark/>
          </w:tcPr>
          <w:p w14:paraId="3DF87E71" w14:textId="77777777" w:rsidR="00565E47" w:rsidRPr="00565E47" w:rsidRDefault="00565E47" w:rsidP="00565E47">
            <w:pPr>
              <w:rPr>
                <w:b/>
                <w:bCs/>
              </w:rPr>
            </w:pPr>
            <w:r w:rsidRPr="00565E47">
              <w:rPr>
                <w:b/>
                <w:bCs/>
              </w:rPr>
              <w:t>£2,129.95</w:t>
            </w:r>
          </w:p>
        </w:tc>
      </w:tr>
    </w:tbl>
    <w:p w14:paraId="77A283CB" w14:textId="77777777" w:rsidR="00565E47" w:rsidRDefault="00565E47"/>
    <w:p w14:paraId="49622519" w14:textId="77777777" w:rsidR="0021647C" w:rsidRDefault="002164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969"/>
        <w:gridCol w:w="968"/>
        <w:gridCol w:w="968"/>
        <w:gridCol w:w="1170"/>
        <w:gridCol w:w="1623"/>
      </w:tblGrid>
      <w:tr w:rsidR="0021647C" w:rsidRPr="0021647C" w14:paraId="06B56E46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305C9ECB" w14:textId="77777777" w:rsidR="0021647C" w:rsidRPr="0021647C" w:rsidRDefault="0021647C"/>
        </w:tc>
        <w:tc>
          <w:tcPr>
            <w:tcW w:w="969" w:type="dxa"/>
            <w:noWrap/>
            <w:hideMark/>
          </w:tcPr>
          <w:p w14:paraId="6C44AC2F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218E6A22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6F8A52EB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289C06E5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04C14D0C" w14:textId="77777777" w:rsidR="0021647C" w:rsidRPr="0021647C" w:rsidRDefault="0021647C"/>
        </w:tc>
      </w:tr>
      <w:tr w:rsidR="0021647C" w:rsidRPr="0021647C" w14:paraId="0D799B31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79542DA5" w14:textId="77777777" w:rsidR="0021647C" w:rsidRPr="0021647C" w:rsidRDefault="0021647C"/>
        </w:tc>
        <w:tc>
          <w:tcPr>
            <w:tcW w:w="5698" w:type="dxa"/>
            <w:gridSpan w:val="5"/>
            <w:noWrap/>
            <w:hideMark/>
          </w:tcPr>
          <w:p w14:paraId="2D681851" w14:textId="77777777" w:rsidR="0021647C" w:rsidRPr="0021647C" w:rsidRDefault="0021647C">
            <w:pPr>
              <w:rPr>
                <w:b/>
                <w:bCs/>
              </w:rPr>
            </w:pPr>
            <w:r w:rsidRPr="0021647C">
              <w:rPr>
                <w:b/>
                <w:bCs/>
              </w:rPr>
              <w:t>EAST KEAL FINANCIAL STATEMENT AS AT 31st August 2025</w:t>
            </w:r>
          </w:p>
        </w:tc>
      </w:tr>
      <w:tr w:rsidR="0021647C" w:rsidRPr="0021647C" w14:paraId="008CF6C0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0D437062" w14:textId="77777777" w:rsidR="0021647C" w:rsidRPr="0021647C" w:rsidRDefault="0021647C">
            <w:pPr>
              <w:rPr>
                <w:b/>
                <w:bCs/>
              </w:rPr>
            </w:pPr>
          </w:p>
        </w:tc>
        <w:tc>
          <w:tcPr>
            <w:tcW w:w="969" w:type="dxa"/>
            <w:noWrap/>
            <w:hideMark/>
          </w:tcPr>
          <w:p w14:paraId="6F3B2150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4A79DF5E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407AE2CE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455BC184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6C1BC622" w14:textId="77777777" w:rsidR="0021647C" w:rsidRPr="0021647C" w:rsidRDefault="0021647C"/>
        </w:tc>
      </w:tr>
      <w:tr w:rsidR="0021647C" w:rsidRPr="0021647C" w14:paraId="2F0B727B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3AE2C28C" w14:textId="77777777" w:rsidR="0021647C" w:rsidRPr="0021647C" w:rsidRDefault="0021647C"/>
        </w:tc>
        <w:tc>
          <w:tcPr>
            <w:tcW w:w="2905" w:type="dxa"/>
            <w:gridSpan w:val="3"/>
            <w:noWrap/>
            <w:hideMark/>
          </w:tcPr>
          <w:p w14:paraId="284E4170" w14:textId="77777777" w:rsidR="0021647C" w:rsidRPr="0021647C" w:rsidRDefault="0021647C" w:rsidP="0021647C">
            <w:pPr>
              <w:ind w:right="-204"/>
            </w:pPr>
            <w:r w:rsidRPr="0021647C">
              <w:t>Bank balance as at 1st April 25</w:t>
            </w:r>
          </w:p>
        </w:tc>
        <w:tc>
          <w:tcPr>
            <w:tcW w:w="1170" w:type="dxa"/>
            <w:noWrap/>
            <w:hideMark/>
          </w:tcPr>
          <w:p w14:paraId="5D313D0D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450013FC" w14:textId="77777777" w:rsidR="0021647C" w:rsidRPr="0021647C" w:rsidRDefault="0021647C" w:rsidP="0021647C">
            <w:pPr>
              <w:jc w:val="right"/>
            </w:pPr>
            <w:r w:rsidRPr="0021647C">
              <w:t>£4,011.51</w:t>
            </w:r>
          </w:p>
        </w:tc>
      </w:tr>
      <w:tr w:rsidR="0021647C" w:rsidRPr="0021647C" w14:paraId="3C9A315F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65339A8B" w14:textId="77777777" w:rsidR="0021647C" w:rsidRPr="0021647C" w:rsidRDefault="0021647C" w:rsidP="0021647C"/>
        </w:tc>
        <w:tc>
          <w:tcPr>
            <w:tcW w:w="969" w:type="dxa"/>
            <w:noWrap/>
            <w:hideMark/>
          </w:tcPr>
          <w:p w14:paraId="07BCB9BD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6E2E4912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00B62756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670FC204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629300FF" w14:textId="77777777" w:rsidR="0021647C" w:rsidRPr="0021647C" w:rsidRDefault="0021647C" w:rsidP="0021647C">
            <w:pPr>
              <w:jc w:val="right"/>
            </w:pPr>
          </w:p>
        </w:tc>
      </w:tr>
      <w:tr w:rsidR="0021647C" w:rsidRPr="0021647C" w14:paraId="5AAA4466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0264D139" w14:textId="77777777" w:rsidR="0021647C" w:rsidRPr="0021647C" w:rsidRDefault="0021647C"/>
        </w:tc>
        <w:tc>
          <w:tcPr>
            <w:tcW w:w="969" w:type="dxa"/>
            <w:noWrap/>
            <w:hideMark/>
          </w:tcPr>
          <w:p w14:paraId="70BB24A9" w14:textId="77777777" w:rsidR="0021647C" w:rsidRPr="0021647C" w:rsidRDefault="0021647C"/>
        </w:tc>
        <w:tc>
          <w:tcPr>
            <w:tcW w:w="1936" w:type="dxa"/>
            <w:gridSpan w:val="2"/>
            <w:noWrap/>
            <w:hideMark/>
          </w:tcPr>
          <w:p w14:paraId="567A6700" w14:textId="77777777" w:rsidR="0021647C" w:rsidRPr="0021647C" w:rsidRDefault="0021647C">
            <w:proofErr w:type="gramStart"/>
            <w:r w:rsidRPr="0021647C">
              <w:t>Plus</w:t>
            </w:r>
            <w:proofErr w:type="gramEnd"/>
            <w:r w:rsidRPr="0021647C">
              <w:t xml:space="preserve"> income</w:t>
            </w:r>
          </w:p>
        </w:tc>
        <w:tc>
          <w:tcPr>
            <w:tcW w:w="1170" w:type="dxa"/>
            <w:noWrap/>
            <w:hideMark/>
          </w:tcPr>
          <w:p w14:paraId="30CE424B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73D2022C" w14:textId="77777777" w:rsidR="0021647C" w:rsidRPr="0021647C" w:rsidRDefault="0021647C" w:rsidP="0021647C">
            <w:pPr>
              <w:jc w:val="right"/>
            </w:pPr>
            <w:r w:rsidRPr="0021647C">
              <w:t>£4,982.02</w:t>
            </w:r>
          </w:p>
        </w:tc>
      </w:tr>
      <w:tr w:rsidR="0021647C" w:rsidRPr="0021647C" w14:paraId="291631CC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510EE4FB" w14:textId="77777777" w:rsidR="0021647C" w:rsidRPr="0021647C" w:rsidRDefault="0021647C" w:rsidP="0021647C"/>
        </w:tc>
        <w:tc>
          <w:tcPr>
            <w:tcW w:w="969" w:type="dxa"/>
            <w:noWrap/>
            <w:hideMark/>
          </w:tcPr>
          <w:p w14:paraId="4373488D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38B31B1F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4A243C31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6B260C06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2DA8356C" w14:textId="77777777" w:rsidR="0021647C" w:rsidRPr="0021647C" w:rsidRDefault="0021647C" w:rsidP="0021647C">
            <w:pPr>
              <w:jc w:val="right"/>
            </w:pPr>
            <w:r w:rsidRPr="0021647C">
              <w:t>£8,993.53</w:t>
            </w:r>
          </w:p>
        </w:tc>
      </w:tr>
      <w:tr w:rsidR="0021647C" w:rsidRPr="0021647C" w14:paraId="2E4942E1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5381367A" w14:textId="77777777" w:rsidR="0021647C" w:rsidRPr="0021647C" w:rsidRDefault="0021647C" w:rsidP="0021647C"/>
        </w:tc>
        <w:tc>
          <w:tcPr>
            <w:tcW w:w="969" w:type="dxa"/>
            <w:noWrap/>
            <w:hideMark/>
          </w:tcPr>
          <w:p w14:paraId="1F13B838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528F0446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53A3D9A7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4FE1CEE8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24CB820F" w14:textId="77777777" w:rsidR="0021647C" w:rsidRPr="0021647C" w:rsidRDefault="0021647C" w:rsidP="0021647C">
            <w:pPr>
              <w:jc w:val="right"/>
            </w:pPr>
          </w:p>
        </w:tc>
      </w:tr>
      <w:tr w:rsidR="0021647C" w:rsidRPr="0021647C" w14:paraId="3759E8A6" w14:textId="77777777" w:rsidTr="0021647C">
        <w:trPr>
          <w:trHeight w:val="315"/>
        </w:trPr>
        <w:tc>
          <w:tcPr>
            <w:tcW w:w="960" w:type="dxa"/>
            <w:noWrap/>
            <w:hideMark/>
          </w:tcPr>
          <w:p w14:paraId="4B978BE0" w14:textId="77777777" w:rsidR="0021647C" w:rsidRPr="0021647C" w:rsidRDefault="0021647C"/>
        </w:tc>
        <w:tc>
          <w:tcPr>
            <w:tcW w:w="969" w:type="dxa"/>
            <w:noWrap/>
            <w:hideMark/>
          </w:tcPr>
          <w:p w14:paraId="0FDDFDEC" w14:textId="77777777" w:rsidR="0021647C" w:rsidRPr="0021647C" w:rsidRDefault="0021647C"/>
        </w:tc>
        <w:tc>
          <w:tcPr>
            <w:tcW w:w="1936" w:type="dxa"/>
            <w:gridSpan w:val="2"/>
            <w:noWrap/>
            <w:hideMark/>
          </w:tcPr>
          <w:p w14:paraId="52630FA4" w14:textId="77777777" w:rsidR="0021647C" w:rsidRPr="0021647C" w:rsidRDefault="0021647C">
            <w:r w:rsidRPr="0021647C">
              <w:t>Less expenditure</w:t>
            </w:r>
          </w:p>
        </w:tc>
        <w:tc>
          <w:tcPr>
            <w:tcW w:w="1170" w:type="dxa"/>
            <w:noWrap/>
            <w:hideMark/>
          </w:tcPr>
          <w:p w14:paraId="3D5BD64D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07392C01" w14:textId="77777777" w:rsidR="0021647C" w:rsidRPr="0021647C" w:rsidRDefault="0021647C" w:rsidP="0021647C">
            <w:pPr>
              <w:jc w:val="right"/>
            </w:pPr>
            <w:r w:rsidRPr="0021647C">
              <w:t>£2,129.95</w:t>
            </w:r>
          </w:p>
        </w:tc>
      </w:tr>
      <w:tr w:rsidR="0021647C" w:rsidRPr="0021647C" w14:paraId="1376ED06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0F3EEA52" w14:textId="77777777" w:rsidR="0021647C" w:rsidRPr="0021647C" w:rsidRDefault="0021647C" w:rsidP="0021647C"/>
        </w:tc>
        <w:tc>
          <w:tcPr>
            <w:tcW w:w="969" w:type="dxa"/>
            <w:noWrap/>
            <w:hideMark/>
          </w:tcPr>
          <w:p w14:paraId="7BB0003C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2A0603B2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43C88DEB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7FF94A6E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19A96AE7" w14:textId="77777777" w:rsidR="0021647C" w:rsidRPr="0021647C" w:rsidRDefault="0021647C" w:rsidP="0021647C">
            <w:pPr>
              <w:jc w:val="right"/>
            </w:pPr>
            <w:r w:rsidRPr="0021647C">
              <w:t>£6,863.58</w:t>
            </w:r>
          </w:p>
        </w:tc>
      </w:tr>
      <w:tr w:rsidR="0021647C" w:rsidRPr="0021647C" w14:paraId="32A31D49" w14:textId="77777777" w:rsidTr="0021647C">
        <w:trPr>
          <w:trHeight w:val="300"/>
        </w:trPr>
        <w:tc>
          <w:tcPr>
            <w:tcW w:w="960" w:type="dxa"/>
            <w:noWrap/>
            <w:hideMark/>
          </w:tcPr>
          <w:p w14:paraId="546FAF22" w14:textId="77777777" w:rsidR="0021647C" w:rsidRPr="0021647C" w:rsidRDefault="0021647C" w:rsidP="0021647C"/>
        </w:tc>
        <w:tc>
          <w:tcPr>
            <w:tcW w:w="969" w:type="dxa"/>
            <w:noWrap/>
            <w:hideMark/>
          </w:tcPr>
          <w:p w14:paraId="5B9E8EC8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6CD869EB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45643F5A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31DF3796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5B6451CD" w14:textId="77777777" w:rsidR="0021647C" w:rsidRPr="0021647C" w:rsidRDefault="0021647C" w:rsidP="0021647C">
            <w:pPr>
              <w:jc w:val="right"/>
            </w:pPr>
          </w:p>
        </w:tc>
      </w:tr>
      <w:tr w:rsidR="0021647C" w:rsidRPr="0021647C" w14:paraId="7970729B" w14:textId="77777777" w:rsidTr="0021647C">
        <w:trPr>
          <w:trHeight w:val="315"/>
        </w:trPr>
        <w:tc>
          <w:tcPr>
            <w:tcW w:w="960" w:type="dxa"/>
            <w:noWrap/>
            <w:hideMark/>
          </w:tcPr>
          <w:p w14:paraId="36A73E01" w14:textId="77777777" w:rsidR="0021647C" w:rsidRPr="0021647C" w:rsidRDefault="0021647C"/>
        </w:tc>
        <w:tc>
          <w:tcPr>
            <w:tcW w:w="4075" w:type="dxa"/>
            <w:gridSpan w:val="4"/>
            <w:noWrap/>
            <w:hideMark/>
          </w:tcPr>
          <w:p w14:paraId="490286F4" w14:textId="77777777" w:rsidR="0021647C" w:rsidRPr="0021647C" w:rsidRDefault="0021647C">
            <w:pPr>
              <w:rPr>
                <w:b/>
                <w:bCs/>
              </w:rPr>
            </w:pPr>
            <w:r w:rsidRPr="0021647C">
              <w:rPr>
                <w:b/>
                <w:bCs/>
              </w:rPr>
              <w:t>Bank balance as at 31st August 2025</w:t>
            </w:r>
          </w:p>
        </w:tc>
        <w:tc>
          <w:tcPr>
            <w:tcW w:w="1623" w:type="dxa"/>
            <w:noWrap/>
            <w:hideMark/>
          </w:tcPr>
          <w:p w14:paraId="01000946" w14:textId="77777777" w:rsidR="0021647C" w:rsidRPr="0021647C" w:rsidRDefault="0021647C" w:rsidP="0021647C">
            <w:pPr>
              <w:jc w:val="right"/>
              <w:rPr>
                <w:b/>
                <w:bCs/>
              </w:rPr>
            </w:pPr>
            <w:r w:rsidRPr="0021647C">
              <w:rPr>
                <w:b/>
                <w:bCs/>
              </w:rPr>
              <w:t>£6,863.58</w:t>
            </w:r>
          </w:p>
        </w:tc>
      </w:tr>
      <w:tr w:rsidR="0021647C" w:rsidRPr="0021647C" w14:paraId="475EF87D" w14:textId="77777777" w:rsidTr="0021647C">
        <w:trPr>
          <w:trHeight w:val="315"/>
        </w:trPr>
        <w:tc>
          <w:tcPr>
            <w:tcW w:w="960" w:type="dxa"/>
            <w:noWrap/>
            <w:hideMark/>
          </w:tcPr>
          <w:p w14:paraId="69E99CA4" w14:textId="77777777" w:rsidR="0021647C" w:rsidRPr="0021647C" w:rsidRDefault="0021647C" w:rsidP="0021647C">
            <w:pPr>
              <w:rPr>
                <w:b/>
                <w:bCs/>
              </w:rPr>
            </w:pPr>
          </w:p>
        </w:tc>
        <w:tc>
          <w:tcPr>
            <w:tcW w:w="969" w:type="dxa"/>
            <w:noWrap/>
            <w:hideMark/>
          </w:tcPr>
          <w:p w14:paraId="422B4061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1051AC4C" w14:textId="77777777" w:rsidR="0021647C" w:rsidRPr="0021647C" w:rsidRDefault="0021647C"/>
        </w:tc>
        <w:tc>
          <w:tcPr>
            <w:tcW w:w="968" w:type="dxa"/>
            <w:noWrap/>
            <w:hideMark/>
          </w:tcPr>
          <w:p w14:paraId="284B9808" w14:textId="77777777" w:rsidR="0021647C" w:rsidRPr="0021647C" w:rsidRDefault="0021647C"/>
        </w:tc>
        <w:tc>
          <w:tcPr>
            <w:tcW w:w="1170" w:type="dxa"/>
            <w:noWrap/>
            <w:hideMark/>
          </w:tcPr>
          <w:p w14:paraId="77143C20" w14:textId="77777777" w:rsidR="0021647C" w:rsidRPr="0021647C" w:rsidRDefault="0021647C"/>
        </w:tc>
        <w:tc>
          <w:tcPr>
            <w:tcW w:w="1623" w:type="dxa"/>
            <w:noWrap/>
            <w:hideMark/>
          </w:tcPr>
          <w:p w14:paraId="5E5393EE" w14:textId="77777777" w:rsidR="0021647C" w:rsidRPr="0021647C" w:rsidRDefault="0021647C" w:rsidP="0021647C">
            <w:pPr>
              <w:jc w:val="right"/>
            </w:pPr>
          </w:p>
        </w:tc>
      </w:tr>
    </w:tbl>
    <w:p w14:paraId="12C32FF5" w14:textId="77777777" w:rsidR="0021647C" w:rsidRDefault="0021647C"/>
    <w:sectPr w:rsidR="0021647C" w:rsidSect="00565E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47"/>
    <w:rsid w:val="0021647C"/>
    <w:rsid w:val="00325C06"/>
    <w:rsid w:val="003522B1"/>
    <w:rsid w:val="00364C8B"/>
    <w:rsid w:val="00565E47"/>
    <w:rsid w:val="006B7606"/>
    <w:rsid w:val="006F5B99"/>
    <w:rsid w:val="007A5BE9"/>
    <w:rsid w:val="00C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2BB2"/>
  <w15:chartTrackingRefBased/>
  <w15:docId w15:val="{B1FFC175-3668-437C-8779-4C48D4B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47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47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47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47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47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47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47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65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4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4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65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47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65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47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65E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2025-11-01T09:33:00Z</dcterms:created>
  <dcterms:modified xsi:type="dcterms:W3CDTF">2025-11-01T09:49:00Z</dcterms:modified>
</cp:coreProperties>
</file>